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6E6408B0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0EAE3569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D65A91">
        <w:rPr>
          <w:b/>
          <w:sz w:val="28"/>
          <w:szCs w:val="28"/>
          <w:lang w:eastAsia="ar-SA"/>
        </w:rPr>
        <w:t>0254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D65A91">
        <w:rPr>
          <w:b/>
          <w:sz w:val="28"/>
          <w:szCs w:val="28"/>
          <w:lang w:eastAsia="ar-SA"/>
        </w:rPr>
        <w:t>6</w:t>
      </w:r>
    </w:p>
    <w:p w:rsidR="00206BE5" w:rsidP="00206BE5" w14:paraId="4C43BF28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5E093C58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235CDB81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2</w:t>
      </w:r>
      <w:r w:rsidR="00D65A91">
        <w:rPr>
          <w:rFonts w:eastAsia="MS Mincho"/>
          <w:sz w:val="28"/>
          <w:szCs w:val="28"/>
        </w:rPr>
        <w:t>4</w:t>
      </w:r>
      <w:r w:rsidRPr="00437ADA">
        <w:rPr>
          <w:rFonts w:eastAsia="MS Mincho"/>
          <w:sz w:val="28"/>
          <w:szCs w:val="28"/>
        </w:rPr>
        <w:t xml:space="preserve"> </w:t>
      </w:r>
      <w:r w:rsidR="00D65A91">
        <w:rPr>
          <w:rFonts w:eastAsia="MS Mincho"/>
          <w:sz w:val="28"/>
          <w:szCs w:val="28"/>
        </w:rPr>
        <w:t>марта</w:t>
      </w:r>
      <w:r w:rsidRPr="00437ADA">
        <w:rPr>
          <w:rFonts w:eastAsia="MS Mincho"/>
          <w:sz w:val="28"/>
          <w:szCs w:val="28"/>
        </w:rPr>
        <w:t xml:space="preserve"> 202</w:t>
      </w:r>
      <w:r w:rsidR="00D65A91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3C5DAE0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70EAAF1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764BF00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5A4515BC" w14:textId="68895112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Хейруллаевой Севды </w:t>
      </w:r>
      <w:r>
        <w:rPr>
          <w:rFonts w:ascii="Times New Roman" w:eastAsia="MS Mincho" w:hAnsi="Times New Roman"/>
          <w:sz w:val="28"/>
          <w:szCs w:val="28"/>
        </w:rPr>
        <w:t>Гейбулла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кызы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343012">
        <w:rPr>
          <w:rFonts w:ascii="Times New Roman" w:eastAsia="MS Mincho" w:hAnsi="Times New Roman"/>
          <w:sz w:val="28"/>
          <w:szCs w:val="28"/>
        </w:rPr>
        <w:t>===</w:t>
      </w:r>
    </w:p>
    <w:p w:rsidR="00394D9B" w:rsidP="00E67387" w14:paraId="275FC69C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20530512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2BF6586F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 w14:paraId="24AB6C73" w14:textId="3498C7EE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2A2013">
        <w:rPr>
          <w:rFonts w:eastAsia="MS Mincho"/>
          <w:sz w:val="28"/>
          <w:szCs w:val="28"/>
        </w:rPr>
        <w:t xml:space="preserve">Хейруллаева </w:t>
      </w:r>
      <w:r w:rsidR="002A2013">
        <w:rPr>
          <w:rFonts w:eastAsia="MS Mincho"/>
          <w:sz w:val="28"/>
          <w:szCs w:val="28"/>
        </w:rPr>
        <w:t>С.Г.</w:t>
      </w:r>
      <w:r w:rsidR="00033A0A">
        <w:rPr>
          <w:rFonts w:eastAsia="MS Mincho"/>
          <w:sz w:val="28"/>
          <w:szCs w:val="28"/>
        </w:rPr>
        <w:t>к</w:t>
      </w:r>
      <w:r w:rsidR="009B5B14">
        <w:rPr>
          <w:rFonts w:eastAsia="MS Mincho"/>
          <w:sz w:val="28"/>
          <w:szCs w:val="28"/>
        </w:rPr>
        <w:t>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343012">
        <w:rPr>
          <w:rFonts w:eastAsia="MS Mincho"/>
          <w:sz w:val="28"/>
          <w:szCs w:val="28"/>
        </w:rPr>
        <w:t>===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343012">
        <w:rPr>
          <w:rFonts w:eastAsia="MS Mincho"/>
          <w:sz w:val="28"/>
          <w:szCs w:val="28"/>
        </w:rPr>
        <w:t>===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 xml:space="preserve">не </w:t>
      </w:r>
      <w:r w:rsidR="00381C8E">
        <w:rPr>
          <w:rFonts w:eastAsia="MS Mincho"/>
          <w:sz w:val="28"/>
          <w:szCs w:val="28"/>
        </w:rPr>
        <w:t>у</w:t>
      </w:r>
      <w:r w:rsidRPr="00437ADA" w:rsidR="00833368">
        <w:rPr>
          <w:rFonts w:eastAsia="MS Mincho"/>
          <w:sz w:val="28"/>
          <w:szCs w:val="28"/>
        </w:rPr>
        <w:t>платил</w:t>
      </w:r>
      <w:r w:rsidR="002A2013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C87D0F">
        <w:rPr>
          <w:rFonts w:eastAsia="MS Mincho"/>
          <w:sz w:val="28"/>
          <w:szCs w:val="28"/>
        </w:rPr>
        <w:t>75</w:t>
      </w:r>
      <w:r w:rsidR="00536394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343012">
        <w:rPr>
          <w:rFonts w:eastAsia="MS Mincho"/>
          <w:sz w:val="28"/>
          <w:szCs w:val="28"/>
        </w:rPr>
        <w:t>===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="00F73972">
        <w:rPr>
          <w:rFonts w:eastAsia="MS Mincho"/>
          <w:sz w:val="28"/>
          <w:szCs w:val="28"/>
        </w:rPr>
        <w:t>ч.</w:t>
      </w:r>
      <w:r w:rsidR="004C6DEF">
        <w:rPr>
          <w:rFonts w:eastAsia="MS Mincho"/>
          <w:sz w:val="28"/>
          <w:szCs w:val="28"/>
        </w:rPr>
        <w:t xml:space="preserve"> </w:t>
      </w:r>
      <w:r w:rsidR="00C87D0F">
        <w:rPr>
          <w:rFonts w:eastAsia="MS Mincho"/>
          <w:sz w:val="28"/>
          <w:szCs w:val="28"/>
        </w:rPr>
        <w:t>2</w:t>
      </w:r>
      <w:r w:rsidR="00F73972">
        <w:rPr>
          <w:rFonts w:eastAsia="MS Mincho"/>
          <w:sz w:val="28"/>
          <w:szCs w:val="28"/>
        </w:rPr>
        <w:t xml:space="preserve">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1E0867">
        <w:rPr>
          <w:rFonts w:eastAsia="MS Mincho"/>
          <w:sz w:val="28"/>
          <w:szCs w:val="28"/>
        </w:rPr>
        <w:t>12</w:t>
      </w:r>
      <w:r w:rsidR="009237AD">
        <w:rPr>
          <w:rFonts w:eastAsia="MS Mincho"/>
          <w:sz w:val="28"/>
          <w:szCs w:val="28"/>
        </w:rPr>
        <w:t>.</w:t>
      </w:r>
      <w:r w:rsidR="00381C8E">
        <w:rPr>
          <w:rFonts w:eastAsia="MS Mincho"/>
          <w:sz w:val="28"/>
          <w:szCs w:val="28"/>
        </w:rPr>
        <w:t>9</w:t>
      </w:r>
      <w:r w:rsidRPr="00437ADA" w:rsidR="00833368">
        <w:rPr>
          <w:rFonts w:eastAsia="MS Mincho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343012">
        <w:rPr>
          <w:rFonts w:eastAsia="MS Mincho"/>
          <w:sz w:val="28"/>
          <w:szCs w:val="28"/>
        </w:rPr>
        <w:t>===</w:t>
      </w:r>
      <w:r w:rsidRPr="00437ADA" w:rsidR="00833368">
        <w:rPr>
          <w:rFonts w:eastAsia="MS Mincho"/>
          <w:sz w:val="28"/>
          <w:szCs w:val="28"/>
        </w:rPr>
        <w:t xml:space="preserve"> чем допустил</w:t>
      </w:r>
      <w:r w:rsidR="002E783C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2A2013" w:rsidP="0043787A" w14:paraId="5F6C2E4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A2013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2A2013">
        <w:rPr>
          <w:rFonts w:eastAsia="MS Mincho"/>
          <w:sz w:val="28"/>
          <w:szCs w:val="28"/>
        </w:rPr>
        <w:tab/>
      </w:r>
    </w:p>
    <w:p w:rsidR="009237AD" w:rsidP="0043787A" w14:paraId="5437291C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>мировой судья приходит к следующему.</w:t>
      </w:r>
    </w:p>
    <w:p w:rsidR="004E4BE8" w:rsidRPr="00437ADA" w:rsidP="009237AD" w14:paraId="63310B8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6B9463F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</w:t>
      </w:r>
      <w:r w:rsidRPr="00437ADA">
        <w:rPr>
          <w:rFonts w:eastAsia="MS Mincho"/>
          <w:sz w:val="28"/>
          <w:szCs w:val="28"/>
        </w:rPr>
        <w:t>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36CC6C8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43787A" w:rsidR="0043787A">
        <w:t xml:space="preserve"> </w:t>
      </w:r>
      <w:r w:rsidRPr="002A2013" w:rsidR="002A2013">
        <w:rPr>
          <w:rFonts w:eastAsia="MS Mincho"/>
          <w:sz w:val="28"/>
          <w:szCs w:val="28"/>
        </w:rPr>
        <w:t>Хейруллаев</w:t>
      </w:r>
      <w:r w:rsidR="002A2013">
        <w:rPr>
          <w:rFonts w:eastAsia="MS Mincho"/>
          <w:sz w:val="28"/>
          <w:szCs w:val="28"/>
        </w:rPr>
        <w:t>ой</w:t>
      </w:r>
      <w:r w:rsidRPr="002A2013" w:rsidR="002A2013">
        <w:rPr>
          <w:rFonts w:eastAsia="MS Mincho"/>
          <w:sz w:val="28"/>
          <w:szCs w:val="28"/>
        </w:rPr>
        <w:t xml:space="preserve"> С.Г.</w:t>
      </w:r>
      <w:r w:rsidR="00033A0A">
        <w:rPr>
          <w:rFonts w:eastAsia="MS Mincho"/>
          <w:sz w:val="28"/>
          <w:szCs w:val="28"/>
        </w:rPr>
        <w:t>к</w:t>
      </w:r>
      <w:r w:rsidRPr="009010F2" w:rsidR="009010F2">
        <w:rPr>
          <w:rFonts w:eastAsia="MS Mincho"/>
          <w:sz w:val="28"/>
          <w:szCs w:val="28"/>
        </w:rPr>
        <w:t>.</w:t>
      </w:r>
      <w:r w:rsidRPr="00CE2090" w:rsidR="00CE209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 w14:paraId="5B6C3083" w14:textId="1C5297B8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43787A">
        <w:rPr>
          <w:rFonts w:eastAsia="MS Mincho"/>
          <w:sz w:val="28"/>
          <w:szCs w:val="28"/>
        </w:rPr>
        <w:t>№</w:t>
      </w:r>
      <w:r w:rsidR="00CA1C32">
        <w:rPr>
          <w:rFonts w:eastAsia="MS Mincho"/>
          <w:sz w:val="28"/>
          <w:szCs w:val="28"/>
        </w:rPr>
        <w:t> </w:t>
      </w:r>
      <w:r w:rsidR="00343012">
        <w:rPr>
          <w:rFonts w:eastAsia="MS Mincho"/>
          <w:sz w:val="28"/>
          <w:szCs w:val="28"/>
        </w:rPr>
        <w:t>===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>
        <w:rPr>
          <w:rFonts w:eastAsia="MS Mincho"/>
          <w:sz w:val="28"/>
          <w:szCs w:val="28"/>
        </w:rPr>
        <w:t>;</w:t>
      </w:r>
    </w:p>
    <w:p w:rsidR="00BC0392" w:rsidP="00BC0392" w14:paraId="608DF7A4" w14:textId="7CF715B6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="00343012">
        <w:rPr>
          <w:rFonts w:eastAsia="MS Mincho"/>
          <w:sz w:val="28"/>
          <w:szCs w:val="28"/>
        </w:rPr>
        <w:t>===</w:t>
      </w:r>
      <w:r w:rsidRPr="00D65A91" w:rsidR="00D65A91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343012">
        <w:rPr>
          <w:rFonts w:eastAsia="MS Mincho"/>
          <w:sz w:val="28"/>
          <w:szCs w:val="28"/>
        </w:rPr>
        <w:t>===</w:t>
      </w:r>
      <w:r w:rsidRPr="00BC0392">
        <w:rPr>
          <w:rFonts w:eastAsia="MS Mincho"/>
          <w:sz w:val="28"/>
          <w:szCs w:val="28"/>
        </w:rPr>
        <w:t xml:space="preserve"> которым</w:t>
      </w:r>
      <w:r w:rsidRPr="0043787A" w:rsidR="0043787A">
        <w:t xml:space="preserve"> </w:t>
      </w:r>
      <w:r w:rsidRPr="002A2013" w:rsidR="002A2013">
        <w:rPr>
          <w:rFonts w:eastAsia="MS Mincho"/>
          <w:sz w:val="28"/>
          <w:szCs w:val="28"/>
        </w:rPr>
        <w:t>Хейруллаева</w:t>
      </w:r>
      <w:r w:rsidRPr="002A2013" w:rsidR="002A2013">
        <w:rPr>
          <w:rFonts w:eastAsia="MS Mincho"/>
          <w:sz w:val="28"/>
          <w:szCs w:val="28"/>
        </w:rPr>
        <w:t xml:space="preserve"> </w:t>
      </w:r>
      <w:r w:rsidRPr="002A2013" w:rsidR="002A2013">
        <w:rPr>
          <w:rFonts w:eastAsia="MS Mincho"/>
          <w:sz w:val="28"/>
          <w:szCs w:val="28"/>
        </w:rPr>
        <w:t>С.Г.</w:t>
      </w:r>
      <w:r w:rsidR="00033A0A">
        <w:rPr>
          <w:rFonts w:eastAsia="MS Mincho"/>
          <w:sz w:val="28"/>
          <w:szCs w:val="28"/>
        </w:rPr>
        <w:t>к</w:t>
      </w:r>
      <w:r w:rsidRPr="002A2013" w:rsidR="002A2013">
        <w:rPr>
          <w:rFonts w:eastAsia="MS Mincho"/>
          <w:sz w:val="28"/>
          <w:szCs w:val="28"/>
        </w:rPr>
        <w:t>.</w:t>
      </w:r>
      <w:r w:rsidRPr="0043787A" w:rsidR="0043787A">
        <w:rPr>
          <w:rFonts w:eastAsia="MS Mincho"/>
          <w:sz w:val="28"/>
          <w:szCs w:val="28"/>
        </w:rPr>
        <w:t xml:space="preserve"> </w:t>
      </w:r>
      <w:r w:rsidRPr="001E0867" w:rsidR="001E0867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>подвергнут</w:t>
      </w:r>
      <w:r w:rsidR="002A2013">
        <w:rPr>
          <w:rFonts w:eastAsia="MS Mincho"/>
          <w:sz w:val="28"/>
          <w:szCs w:val="28"/>
        </w:rPr>
        <w:t>а</w:t>
      </w:r>
      <w:r w:rsidRPr="00BC0392">
        <w:rPr>
          <w:rFonts w:eastAsia="MS Mincho"/>
          <w:sz w:val="28"/>
          <w:szCs w:val="28"/>
        </w:rPr>
        <w:t xml:space="preserve"> административному наказанию в виде административного штрафа в размере </w:t>
      </w:r>
      <w:r w:rsidR="00C87D0F">
        <w:rPr>
          <w:rFonts w:eastAsia="MS Mincho"/>
          <w:sz w:val="28"/>
          <w:szCs w:val="28"/>
        </w:rPr>
        <w:t>75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5B0E79" w:rsidP="00BC0392" w14:paraId="4162378E" w14:textId="565B9D9F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  <w:r w:rsidR="0043787A">
        <w:rPr>
          <w:rFonts w:eastAsia="MS Mincho"/>
          <w:sz w:val="28"/>
          <w:szCs w:val="28"/>
        </w:rPr>
        <w:t xml:space="preserve"> карточкой учета транспортного средства</w:t>
      </w:r>
      <w:r w:rsidR="00206BE5">
        <w:rPr>
          <w:rFonts w:eastAsia="MS Mincho"/>
          <w:sz w:val="28"/>
          <w:szCs w:val="28"/>
        </w:rPr>
        <w:t>, из которой следует, что Хейруллаева С.Г.к. является владельцем транспортного средства «</w:t>
      </w:r>
      <w:r w:rsidR="00343012">
        <w:rPr>
          <w:rFonts w:eastAsia="MS Mincho"/>
          <w:sz w:val="28"/>
          <w:szCs w:val="28"/>
        </w:rPr>
        <w:t>===</w:t>
      </w:r>
      <w:r w:rsidR="00206BE5">
        <w:rPr>
          <w:rFonts w:eastAsia="MS Mincho"/>
          <w:sz w:val="28"/>
          <w:szCs w:val="28"/>
        </w:rPr>
        <w:t xml:space="preserve">» государственный регистрационный знак </w:t>
      </w:r>
      <w:r w:rsidR="00343012">
        <w:rPr>
          <w:rFonts w:eastAsia="MS Mincho"/>
          <w:sz w:val="28"/>
          <w:szCs w:val="28"/>
        </w:rPr>
        <w:t>===</w:t>
      </w:r>
      <w:r w:rsidR="00D65A91">
        <w:rPr>
          <w:rFonts w:eastAsia="MS Mincho"/>
          <w:sz w:val="28"/>
          <w:szCs w:val="28"/>
        </w:rPr>
        <w:t xml:space="preserve">, при регистрации транспортного средства ею указан адрес: ХМАО – Югра, г. </w:t>
      </w:r>
      <w:r w:rsidR="00343012">
        <w:rPr>
          <w:rFonts w:eastAsia="MS Mincho"/>
          <w:sz w:val="28"/>
          <w:szCs w:val="28"/>
        </w:rPr>
        <w:t>====</w:t>
      </w:r>
    </w:p>
    <w:p w:rsidR="00495105" w:rsidP="00BC0392" w14:paraId="6FFA086B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</w:t>
      </w:r>
      <w:r w:rsidR="0043787A">
        <w:rPr>
          <w:rFonts w:eastAsia="MS Mincho"/>
          <w:sz w:val="28"/>
          <w:szCs w:val="28"/>
        </w:rPr>
        <w:t xml:space="preserve">сведениями ГИС ГМП, из которых следует, что штраф </w:t>
      </w:r>
      <w:r w:rsidR="00A02298">
        <w:rPr>
          <w:rFonts w:eastAsia="MS Mincho"/>
          <w:sz w:val="28"/>
          <w:szCs w:val="28"/>
        </w:rPr>
        <w:t xml:space="preserve">не </w:t>
      </w:r>
      <w:r w:rsidR="00D3635F">
        <w:rPr>
          <w:rFonts w:eastAsia="MS Mincho"/>
          <w:sz w:val="28"/>
          <w:szCs w:val="28"/>
        </w:rPr>
        <w:t>у</w:t>
      </w:r>
      <w:r w:rsidR="00206BE5">
        <w:rPr>
          <w:rFonts w:eastAsia="MS Mincho"/>
          <w:sz w:val="28"/>
          <w:szCs w:val="28"/>
        </w:rPr>
        <w:t>плачен</w:t>
      </w:r>
      <w:r w:rsidR="000A10E0">
        <w:rPr>
          <w:rFonts w:eastAsia="MS Mincho"/>
          <w:sz w:val="28"/>
          <w:szCs w:val="28"/>
        </w:rPr>
        <w:t>;</w:t>
      </w:r>
    </w:p>
    <w:p w:rsidR="000A10E0" w:rsidP="00BC0392" w14:paraId="6621D5CC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</w:p>
    <w:p w:rsidR="00B85098" w:rsidP="00BC0392" w14:paraId="3B13E6B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8509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437ADA" w:rsidRPr="004E4BE8" w:rsidP="009001DC" w14:paraId="05872B7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904748" w:rsidR="00904748">
        <w:t xml:space="preserve"> </w:t>
      </w:r>
      <w:r w:rsidRPr="002A2013" w:rsidR="002A2013">
        <w:rPr>
          <w:rFonts w:eastAsia="MS Mincho"/>
          <w:sz w:val="28"/>
          <w:szCs w:val="28"/>
        </w:rPr>
        <w:t>Хейруллаев</w:t>
      </w:r>
      <w:r w:rsidR="002A2013">
        <w:rPr>
          <w:rFonts w:eastAsia="MS Mincho"/>
          <w:sz w:val="28"/>
          <w:szCs w:val="28"/>
        </w:rPr>
        <w:t>ой</w:t>
      </w:r>
      <w:r w:rsidRPr="002A2013" w:rsidR="002A2013">
        <w:rPr>
          <w:rFonts w:eastAsia="MS Mincho"/>
          <w:sz w:val="28"/>
          <w:szCs w:val="28"/>
        </w:rPr>
        <w:t xml:space="preserve"> С.Г.</w:t>
      </w:r>
      <w:r w:rsidR="00033A0A">
        <w:rPr>
          <w:rFonts w:eastAsia="MS Mincho"/>
          <w:sz w:val="28"/>
          <w:szCs w:val="28"/>
        </w:rPr>
        <w:t>к</w:t>
      </w:r>
      <w:r w:rsidRPr="00CA1C32" w:rsidR="00CA1C32">
        <w:rPr>
          <w:rFonts w:eastAsia="MS Mincho"/>
          <w:sz w:val="28"/>
          <w:szCs w:val="28"/>
        </w:rPr>
        <w:t>.</w:t>
      </w:r>
      <w:r w:rsidRPr="00904748" w:rsidR="0090474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437ADA" w:rsidRPr="004E4BE8" w:rsidP="00437ADA" w14:paraId="2D9B290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904748" w:rsidR="00904748">
        <w:t xml:space="preserve"> </w:t>
      </w:r>
      <w:r w:rsidRPr="002A2013" w:rsidR="002A2013">
        <w:rPr>
          <w:rFonts w:eastAsia="MS Mincho"/>
          <w:sz w:val="28"/>
          <w:szCs w:val="28"/>
        </w:rPr>
        <w:t>Хейруллаев</w:t>
      </w:r>
      <w:r w:rsidR="002A2013">
        <w:rPr>
          <w:rFonts w:eastAsia="MS Mincho"/>
          <w:sz w:val="28"/>
          <w:szCs w:val="28"/>
        </w:rPr>
        <w:t>ой</w:t>
      </w:r>
      <w:r w:rsidRPr="002A2013" w:rsidR="002A2013">
        <w:rPr>
          <w:rFonts w:eastAsia="MS Mincho"/>
          <w:sz w:val="28"/>
          <w:szCs w:val="28"/>
        </w:rPr>
        <w:t xml:space="preserve"> С.Г.</w:t>
      </w:r>
      <w:r w:rsidR="00033A0A">
        <w:rPr>
          <w:rFonts w:eastAsia="MS Mincho"/>
          <w:sz w:val="28"/>
          <w:szCs w:val="28"/>
        </w:rPr>
        <w:t>к</w:t>
      </w:r>
      <w:r w:rsidRPr="00CA1C32" w:rsidR="00CA1C32">
        <w:rPr>
          <w:rFonts w:eastAsia="MS Mincho"/>
          <w:sz w:val="28"/>
          <w:szCs w:val="28"/>
        </w:rPr>
        <w:t>.</w:t>
      </w:r>
      <w:r w:rsidRPr="00945B30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437ADA" w:rsidRPr="004E4BE8" w:rsidP="00437ADA" w14:paraId="3482DA1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904748" w:rsidR="00904748">
        <w:t xml:space="preserve"> </w:t>
      </w:r>
      <w:r w:rsidRPr="002A2013" w:rsidR="002A2013">
        <w:rPr>
          <w:rFonts w:eastAsia="MS Mincho"/>
          <w:sz w:val="28"/>
          <w:szCs w:val="28"/>
        </w:rPr>
        <w:t>Хейруллаев</w:t>
      </w:r>
      <w:r w:rsidR="002A2013">
        <w:rPr>
          <w:rFonts w:eastAsia="MS Mincho"/>
          <w:sz w:val="28"/>
          <w:szCs w:val="28"/>
        </w:rPr>
        <w:t>ой</w:t>
      </w:r>
      <w:r w:rsidRPr="002A2013" w:rsidR="002A2013">
        <w:rPr>
          <w:rFonts w:eastAsia="MS Mincho"/>
          <w:sz w:val="28"/>
          <w:szCs w:val="28"/>
        </w:rPr>
        <w:t xml:space="preserve"> С.Г.</w:t>
      </w:r>
      <w:r w:rsidR="00033A0A">
        <w:rPr>
          <w:rFonts w:eastAsia="MS Mincho"/>
          <w:sz w:val="28"/>
          <w:szCs w:val="28"/>
        </w:rPr>
        <w:t>к</w:t>
      </w:r>
      <w:r w:rsidRPr="00CA1C32" w:rsidR="00CA1C32">
        <w:rPr>
          <w:rFonts w:eastAsia="MS Mincho"/>
          <w:sz w:val="28"/>
          <w:szCs w:val="28"/>
        </w:rPr>
        <w:t>.</w:t>
      </w:r>
      <w:r w:rsidRPr="00904748" w:rsidR="00904748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2A2013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206BE5" w:rsidP="00206BE5" w14:paraId="1AF5CD06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смягчающих и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ст. 4.2, 4.3 </w:t>
      </w:r>
      <w:r w:rsidRPr="004E4BE8">
        <w:rPr>
          <w:rFonts w:eastAsia="MS Mincho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206BE5" w:rsidP="00206BE5" w14:paraId="62C70DC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3A76A1">
        <w:t xml:space="preserve"> </w:t>
      </w:r>
      <w:r w:rsidRPr="00206BE5">
        <w:rPr>
          <w:rFonts w:eastAsia="MS Mincho"/>
          <w:sz w:val="28"/>
          <w:szCs w:val="28"/>
        </w:rPr>
        <w:t>Хейруллаевой С.Г.к.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>
        <w:rPr>
          <w:rFonts w:eastAsia="MS Mincho"/>
          <w:sz w:val="28"/>
          <w:szCs w:val="28"/>
        </w:rPr>
        <w:t xml:space="preserve">отсутствие </w:t>
      </w:r>
      <w:r w:rsidRPr="004E4BE8">
        <w:rPr>
          <w:rFonts w:eastAsia="MS Mincho"/>
          <w:sz w:val="28"/>
          <w:szCs w:val="28"/>
        </w:rPr>
        <w:t>смягчающ</w:t>
      </w:r>
      <w:r>
        <w:rPr>
          <w:rFonts w:eastAsia="MS Mincho"/>
          <w:sz w:val="28"/>
          <w:szCs w:val="28"/>
        </w:rPr>
        <w:t>их и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206BE5" w:rsidRPr="00B51702" w:rsidP="00206BE5" w14:paraId="0968B11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206BE5" w:rsidP="00206BE5" w14:paraId="105F57E4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206BE5" w:rsidRPr="00B51702" w:rsidP="00206BE5" w14:paraId="34BB7BB4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206BE5" w:rsidRPr="00B51702" w:rsidP="00206BE5" w14:paraId="178572DF" w14:textId="77777777">
      <w:pPr>
        <w:rPr>
          <w:rFonts w:eastAsia="MS Mincho"/>
          <w:b/>
          <w:sz w:val="28"/>
          <w:szCs w:val="28"/>
        </w:rPr>
      </w:pPr>
    </w:p>
    <w:p w:rsidR="00206BE5" w:rsidRPr="008623B2" w:rsidP="00206BE5" w14:paraId="75949D9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06BE5">
        <w:rPr>
          <w:rFonts w:eastAsia="MS Mincho"/>
          <w:sz w:val="28"/>
          <w:szCs w:val="28"/>
        </w:rPr>
        <w:t>Хейруллаев</w:t>
      </w:r>
      <w:r>
        <w:rPr>
          <w:rFonts w:eastAsia="MS Mincho"/>
          <w:sz w:val="28"/>
          <w:szCs w:val="28"/>
        </w:rPr>
        <w:t>у</w:t>
      </w:r>
      <w:r w:rsidRPr="00206BE5">
        <w:rPr>
          <w:rFonts w:eastAsia="MS Mincho"/>
          <w:sz w:val="28"/>
          <w:szCs w:val="28"/>
        </w:rPr>
        <w:t xml:space="preserve"> Севд</w:t>
      </w:r>
      <w:r>
        <w:rPr>
          <w:rFonts w:eastAsia="MS Mincho"/>
          <w:sz w:val="28"/>
          <w:szCs w:val="28"/>
        </w:rPr>
        <w:t>у</w:t>
      </w:r>
      <w:r w:rsidRPr="00206BE5">
        <w:rPr>
          <w:rFonts w:eastAsia="MS Mincho"/>
          <w:sz w:val="28"/>
          <w:szCs w:val="28"/>
        </w:rPr>
        <w:t xml:space="preserve"> Гейбулла кызы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ой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C87D0F">
        <w:rPr>
          <w:rFonts w:eastAsia="MS Mincho"/>
          <w:sz w:val="28"/>
          <w:szCs w:val="28"/>
        </w:rPr>
        <w:t>15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C87D0F">
        <w:rPr>
          <w:rFonts w:eastAsia="MS Mincho"/>
          <w:sz w:val="28"/>
          <w:szCs w:val="28"/>
        </w:rPr>
        <w:t>одной</w:t>
      </w:r>
      <w:r w:rsidR="00381C8E">
        <w:rPr>
          <w:rFonts w:eastAsia="MS Mincho"/>
          <w:sz w:val="28"/>
          <w:szCs w:val="28"/>
        </w:rPr>
        <w:t xml:space="preserve"> тысяч</w:t>
      </w:r>
      <w:r w:rsidR="00C87D0F">
        <w:rPr>
          <w:rFonts w:eastAsia="MS Mincho"/>
          <w:sz w:val="28"/>
          <w:szCs w:val="28"/>
        </w:rPr>
        <w:t>и пятисот</w:t>
      </w:r>
      <w:r w:rsidR="00381C8E">
        <w:rPr>
          <w:rFonts w:eastAsia="MS Mincho"/>
          <w:sz w:val="28"/>
          <w:szCs w:val="28"/>
        </w:rPr>
        <w:t>)</w:t>
      </w:r>
      <w:r w:rsidRPr="008623B2">
        <w:rPr>
          <w:rFonts w:eastAsia="MS Mincho"/>
          <w:sz w:val="28"/>
          <w:szCs w:val="28"/>
        </w:rPr>
        <w:t xml:space="preserve"> рублей.</w:t>
      </w:r>
    </w:p>
    <w:p w:rsidR="00206BE5" w:rsidRPr="005B0E79" w:rsidP="00206BE5" w14:paraId="616F909C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206BE5" w:rsidRPr="005B0E79" w:rsidP="00206BE5" w14:paraId="100BA530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206BE5" w:rsidRPr="005B0E79" w:rsidP="00206BE5" w14:paraId="29CCE739" w14:textId="77777777">
      <w:pPr>
        <w:ind w:left="708"/>
        <w:jc w:val="both"/>
        <w:rPr>
          <w:snapToGrid w:val="0"/>
          <w:sz w:val="28"/>
          <w:szCs w:val="28"/>
        </w:rPr>
      </w:pPr>
      <w:r w:rsidRPr="004357F5">
        <w:rPr>
          <w:snapToGrid w:val="0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</w:t>
      </w:r>
      <w:r w:rsidRPr="005B0E79">
        <w:rPr>
          <w:snapToGrid w:val="0"/>
          <w:sz w:val="28"/>
          <w:szCs w:val="28"/>
        </w:rPr>
        <w:t>;</w:t>
      </w:r>
    </w:p>
    <w:p w:rsidR="00206BE5" w:rsidRPr="005B0E79" w:rsidP="00206BE5" w14:paraId="34CF45CE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206BE5" w:rsidRPr="005B0E79" w:rsidP="00206BE5" w14:paraId="0EB5D059" w14:textId="77777777">
      <w:pPr>
        <w:ind w:left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206BE5" w:rsidRPr="005B0E79" w:rsidP="00206BE5" w14:paraId="70069802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007162163;</w:t>
      </w:r>
    </w:p>
    <w:p w:rsidR="00206BE5" w:rsidRPr="005B0E79" w:rsidP="00206BE5" w14:paraId="48026EFA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206BE5" w:rsidRPr="005B0E79" w:rsidP="00206BE5" w14:paraId="2068362D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206BE5" w:rsidRPr="005B0E79" w:rsidP="00206BE5" w14:paraId="58F32F84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206BE5" w:rsidRPr="005B0E79" w:rsidP="00206BE5" w14:paraId="0472CCA0" w14:textId="77777777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206BE5" w:rsidRPr="00B51702" w:rsidP="00206BE5" w14:paraId="4320B84B" w14:textId="09BA04E7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343012">
        <w:rPr>
          <w:snapToGrid w:val="0"/>
          <w:color w:val="FF0000"/>
          <w:sz w:val="28"/>
          <w:szCs w:val="28"/>
        </w:rPr>
        <w:t>==</w:t>
      </w:r>
      <w:r w:rsidR="00343012">
        <w:rPr>
          <w:snapToGrid w:val="0"/>
          <w:color w:val="FF0000"/>
          <w:sz w:val="28"/>
          <w:szCs w:val="28"/>
        </w:rPr>
        <w:t>=</w:t>
      </w:r>
      <w:r w:rsidRPr="005B0E79">
        <w:rPr>
          <w:snapToGrid w:val="0"/>
          <w:sz w:val="28"/>
          <w:szCs w:val="28"/>
        </w:rPr>
        <w:t>(</w:t>
      </w:r>
      <w:r w:rsidRPr="005B0E79">
        <w:rPr>
          <w:snapToGrid w:val="0"/>
          <w:sz w:val="28"/>
          <w:szCs w:val="28"/>
        </w:rPr>
        <w:t>в случае непринятия платежа с указанным УИН платежной системой указать УИН «0», известив о платеже мирового судью).</w:t>
      </w:r>
    </w:p>
    <w:p w:rsidR="00206BE5" w:rsidRPr="00B51702" w:rsidP="00206BE5" w14:paraId="594AE87D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</w:t>
      </w:r>
      <w:r w:rsidRPr="00B51702">
        <w:rPr>
          <w:sz w:val="28"/>
          <w:szCs w:val="28"/>
        </w:rPr>
        <w:t xml:space="preserve">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06BE5" w:rsidRPr="00B51702" w:rsidP="00206BE5" w14:paraId="29C5FC0C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53252D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06BE5" w:rsidRPr="00B51702" w:rsidP="00206BE5" w14:paraId="2B631CC5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B51702" w:rsidP="00206BE5" w14:paraId="14538530" w14:textId="405ACCD0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206BE5" w:rsidP="00206BE5" w14:paraId="6329512F" w14:textId="77777777">
      <w:pPr>
        <w:rPr>
          <w:rFonts w:eastAsia="MS Mincho"/>
          <w:sz w:val="28"/>
          <w:szCs w:val="28"/>
        </w:rPr>
      </w:pPr>
    </w:p>
    <w:p w:rsidR="00206BE5" w:rsidRPr="00437ADA" w:rsidP="00206BE5" w14:paraId="6E8DD89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06BE5" w:rsidRPr="00437ADA" w:rsidP="00206BE5" w14:paraId="52BAA452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206BE5" w14:paraId="5D3EAFAF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78924E50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A91">
          <w:rPr>
            <w:noProof/>
          </w:rPr>
          <w:t>4</w:t>
        </w:r>
        <w:r>
          <w:fldChar w:fldCharType="end"/>
        </w:r>
      </w:p>
    </w:sdtContent>
  </w:sdt>
  <w:p w:rsidR="0004507A" w14:paraId="1FD33CA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33E81628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5A91">
      <w:t>6</w:t>
    </w:r>
    <w:r w:rsidRPr="00437ADA">
      <w:t>-0</w:t>
    </w:r>
    <w:r w:rsidR="000A10E0">
      <w:t>0</w:t>
    </w:r>
    <w:r w:rsidR="00D65A91">
      <w:t>1130</w:t>
    </w:r>
    <w:r w:rsidRPr="00437ADA">
      <w:t>-</w:t>
    </w:r>
    <w:r w:rsidR="00D65A91"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3012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356A"/>
    <w:rsid w:val="003A3E9F"/>
    <w:rsid w:val="003A76A1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C7F70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3C5"/>
    <w:rsid w:val="007D3541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4FF9"/>
    <w:rsid w:val="008B5147"/>
    <w:rsid w:val="008B5790"/>
    <w:rsid w:val="008C00EE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20203"/>
    <w:rsid w:val="00B20CE7"/>
    <w:rsid w:val="00B35934"/>
    <w:rsid w:val="00B3755E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7A6E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D26DE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4EA8"/>
    <w:rsid w:val="00D65046"/>
    <w:rsid w:val="00D655E9"/>
    <w:rsid w:val="00D65A91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0861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55E51-AE03-448E-94CE-10E65984D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